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华文中宋" w:eastAsia="仿宋_GB2312"/>
          <w:b w:val="0"/>
        </w:rPr>
      </w:pPr>
      <w:r>
        <w:rPr>
          <w:rFonts w:hint="eastAsia" w:ascii="仿宋_GB2312" w:hAnsi="华文中宋" w:eastAsia="仿宋_GB2312"/>
          <w:b w:val="0"/>
        </w:rPr>
        <w:t>附表1</w:t>
      </w:r>
    </w:p>
    <w:p>
      <w:pPr>
        <w:jc w:val="center"/>
        <w:rPr>
          <w:rFonts w:hint="eastAsia" w:ascii="黑体" w:hAnsi="黑体" w:eastAsia="黑体" w:cs="黑体"/>
          <w:b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sz w:val="36"/>
          <w:szCs w:val="36"/>
          <w:lang w:eastAsia="zh-CN"/>
        </w:rPr>
        <w:t>晋中市试点行政村名单</w:t>
      </w:r>
    </w:p>
    <w:p>
      <w:pPr>
        <w:jc w:val="center"/>
        <w:rPr>
          <w:rFonts w:hint="eastAsia" w:ascii="黑体" w:hAnsi="黑体" w:eastAsia="黑体" w:cs="黑体"/>
          <w:b w:val="0"/>
          <w:sz w:val="36"/>
          <w:szCs w:val="36"/>
          <w:lang w:eastAsia="zh-CN"/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656"/>
        <w:gridCol w:w="669"/>
        <w:gridCol w:w="669"/>
        <w:gridCol w:w="669"/>
        <w:gridCol w:w="853"/>
        <w:gridCol w:w="1220"/>
        <w:gridCol w:w="1588"/>
        <w:gridCol w:w="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行政区划编码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省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市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县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乡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申请建设基站数量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140702202223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榆次区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庄子乡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南头村委会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140723203210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和顺县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马坊乡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寺头村委会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140723203229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和顺县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马坊乡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西马泉村委会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140724101214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昔阳县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皋落镇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铺上村委会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140724102214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昔阳县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冶头镇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前岩村委会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140724102215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昔阳县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冶头镇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里岩村委会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140724103205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昔阳县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沾尚镇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横河村委会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140724206205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昔阳县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西寨乡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直峪寺村委会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140725104207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寿阳县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松塔镇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顺华村委会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140725106211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寿阳县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尹灵芝镇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落摩寺村委会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140725204204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寿阳县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上湖乡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北河村委会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140725205217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寿阳县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羊头崖乡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阔郊村委会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140725205218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寿阳县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羊头崖乡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白云村委会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140725206208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寿阳县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马首乡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石泉村委会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140726200238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太谷县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侯城乡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胡家坪村委会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45万元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注1：行政区划编码为统计用代码，详见“山西省行政村4G网络覆盖情况表”。具体可查询网址：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http://www.stats.gov.cn/tjsj/tjbz/tjyqhdmhcxhfdm/2016/index.html。；</w:t>
      </w:r>
    </w:p>
    <w:p>
      <w:pPr>
        <w:rPr>
          <w:rFonts w:ascii="仿宋_GB2312" w:hAnsi="仿宋_GB2312" w:eastAsia="仿宋_GB2312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272DD"/>
    <w:rsid w:val="263C3A5F"/>
    <w:rsid w:val="66E44868"/>
    <w:rsid w:val="6AD272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libri Light" w:hAnsi="Calibri Light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5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2018-07-02T01:16:00Z</dcterms:created>
  <dc:creator>315</dc:creator>
  <cp:lastModifiedBy>315</cp:lastModifiedBy>
  <dcterms:modified xsi:type="dcterms:W3CDTF">2018-07-02T01:19:23Z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