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174</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2023年</w:t>
      </w:r>
      <w:r>
        <w:rPr>
          <w:rFonts w:hint="eastAsia" w:ascii="Times New Roman" w:hAnsi="Times New Roman" w:eastAsia="仿宋_GB2312" w:cs="Times New Roman"/>
          <w:sz w:val="32"/>
          <w:szCs w:val="32"/>
          <w:highlight w:val="none"/>
          <w:lang w:val="en-US" w:eastAsia="zh-CN"/>
        </w:rPr>
        <w:t>9</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G265M&#10;1AAAAAQBAAAPAAAAAAAAAAEAIAAAACIAAABkcnMvZG93bnJldi54bWxQSwECFAAUAAAACACHTuJA&#10;g7Eux+wBAACpAwAADgAAAAAAAAABACAAAAAjAQAAZHJzL2Uyb0RvYy54bWxQSwUGAAAAAAYABgBZ&#10;AQAAgQUA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r>
        <w:rPr>
          <w:rFonts w:hint="default" w:ascii="方正小标宋简体" w:hAnsi="方正小标宋简体" w:eastAsia="方正小标宋简体" w:cs="方正小标宋简体"/>
          <w:w w:val="100"/>
          <w:sz w:val="44"/>
          <w:szCs w:val="44"/>
          <w:lang w:val="en-US" w:eastAsia="zh-CN"/>
        </w:rPr>
        <w:t>寿阳县抢抓农业现代化示范区创建机遇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r>
        <w:rPr>
          <w:rFonts w:hint="default" w:ascii="方正小标宋简体" w:hAnsi="方正小标宋简体" w:eastAsia="方正小标宋简体" w:cs="方正小标宋简体"/>
          <w:w w:val="100"/>
          <w:sz w:val="44"/>
          <w:szCs w:val="44"/>
          <w:lang w:val="en-US" w:eastAsia="zh-CN"/>
        </w:rPr>
        <w:t>助推农业产业提档升级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寿阳县站在“农业大县”迈向“农业强县”的崭新节点，抢抓入选农业现代化示范区的</w:t>
      </w:r>
      <w:bookmarkStart w:id="0" w:name="_GoBack"/>
      <w:bookmarkEnd w:id="0"/>
      <w:r>
        <w:rPr>
          <w:rFonts w:hint="default" w:ascii="Times New Roman" w:hAnsi="Times New Roman" w:eastAsia="仿宋_GB2312" w:cs="Times New Roman"/>
          <w:sz w:val="32"/>
          <w:szCs w:val="32"/>
          <w:lang w:val="en-US" w:eastAsia="zh-CN"/>
        </w:rPr>
        <w:t>良好机遇，立足特色优势，强化科技赋能、持续政策引领、积极强链补链，瞄准建设“华北有机旱作农业之芯”总目标，向着打造全国有机旱作农业高效示范标杆和现代农业创新高地稳步迈进。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一、</w:t>
      </w:r>
      <w:r>
        <w:rPr>
          <w:rFonts w:hint="default" w:ascii="黑体" w:hAnsi="黑体" w:eastAsia="黑体" w:cs="黑体"/>
          <w:sz w:val="32"/>
          <w:szCs w:val="32"/>
          <w:lang w:val="en-US" w:eastAsia="zh-CN"/>
        </w:rPr>
        <w:t>有机旱作描好农业强县底色</w:t>
      </w:r>
      <w:r>
        <w:rPr>
          <w:rFonts w:hint="eastAsia" w:ascii="黑体" w:hAnsi="黑体" w:eastAsia="黑体" w:cs="黑体"/>
          <w:sz w:val="32"/>
          <w:szCs w:val="32"/>
          <w:lang w:val="en-US" w:eastAsia="zh-CN"/>
        </w:rPr>
        <w:t>。</w:t>
      </w:r>
      <w:r>
        <w:rPr>
          <w:rFonts w:hint="default" w:ascii="Times New Roman" w:hAnsi="Times New Roman" w:eastAsia="仿宋_GB2312" w:cs="Times New Roman"/>
          <w:sz w:val="32"/>
          <w:szCs w:val="32"/>
          <w:lang w:val="en-US" w:eastAsia="zh-CN"/>
        </w:rPr>
        <w:t>近年来，寿阳县持续擦亮有机旱作农业“金字招牌”，使农业强县底色在高质量发展新征程中越绘越新。中国农科院寿阳旱作农业试验站扎根黄土30余载，为</w:t>
      </w:r>
      <w:r>
        <w:rPr>
          <w:rFonts w:hint="eastAsia" w:ascii="Times New Roman" w:hAnsi="Times New Roman" w:eastAsia="仿宋_GB2312" w:cs="Times New Roman"/>
          <w:sz w:val="32"/>
          <w:szCs w:val="32"/>
          <w:lang w:val="en-US" w:eastAsia="zh-CN"/>
        </w:rPr>
        <w:t>县域</w:t>
      </w:r>
      <w:r>
        <w:rPr>
          <w:rFonts w:hint="default" w:ascii="Times New Roman" w:hAnsi="Times New Roman" w:eastAsia="仿宋_GB2312" w:cs="Times New Roman"/>
          <w:sz w:val="32"/>
          <w:szCs w:val="32"/>
          <w:lang w:val="en-US" w:eastAsia="zh-CN"/>
        </w:rPr>
        <w:t>旱地农业提供持续性技术支撑，多项研究成果产生良好经济、社会和生态效益</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嘉禾公司探索出的“三控三增三提升”玉米旱作高产高效种植模式，有效推动地力提升、产量提升、品质提升，示范片亩产量连续三年突破1000公斤，被专家誉为“全国旱作玉米生产最高水平”</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金穗种植专业合作社创新土地“双层托管”模式，成为</w:t>
      </w:r>
      <w:r>
        <w:rPr>
          <w:rFonts w:hint="eastAsia" w:ascii="Times New Roman" w:hAnsi="Times New Roman" w:eastAsia="仿宋_GB2312" w:cs="Times New Roman"/>
          <w:sz w:val="32"/>
          <w:szCs w:val="32"/>
          <w:lang w:val="en-US" w:eastAsia="zh-CN"/>
        </w:rPr>
        <w:t>全县</w:t>
      </w:r>
      <w:r>
        <w:rPr>
          <w:rFonts w:hint="default" w:ascii="Times New Roman" w:hAnsi="Times New Roman" w:eastAsia="仿宋_GB2312" w:cs="Times New Roman"/>
          <w:sz w:val="32"/>
          <w:szCs w:val="32"/>
          <w:lang w:val="en-US" w:eastAsia="zh-CN"/>
        </w:rPr>
        <w:t>加快推进有机旱作农业、实现高质量发展的主抓手，为实现农业生产规模化经营提供了“寿阳路径”。寿阳县围绕农业现代化示范区“一圈四区”总布局，推进“两片十二园”建设，以玉米绿色循环产业链和城郊特优农产直供链为方向，以“土地综合整治+高标准农田建设+现代农业发展”为驱动，着力构建以“一站两中心三平台四基地”为主干的有机旱作农业“三大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二、</w:t>
      </w:r>
      <w:r>
        <w:rPr>
          <w:rFonts w:hint="default" w:ascii="黑体" w:hAnsi="黑体" w:eastAsia="黑体" w:cs="黑体"/>
          <w:sz w:val="32"/>
          <w:szCs w:val="32"/>
          <w:lang w:val="en-US" w:eastAsia="zh-CN"/>
        </w:rPr>
        <w:t>智慧农业助力农业高质量发展</w:t>
      </w:r>
      <w:r>
        <w:rPr>
          <w:rFonts w:hint="eastAsia" w:ascii="黑体" w:hAnsi="黑体" w:eastAsia="黑体" w:cs="黑体"/>
          <w:sz w:val="32"/>
          <w:szCs w:val="32"/>
          <w:lang w:val="en-US" w:eastAsia="zh-CN"/>
        </w:rPr>
        <w:t>。</w:t>
      </w:r>
      <w:r>
        <w:rPr>
          <w:rFonts w:hint="eastAsia" w:ascii="Times New Roman" w:hAnsi="Times New Roman" w:eastAsia="仿宋_GB2312" w:cs="Times New Roman"/>
          <w:sz w:val="32"/>
          <w:szCs w:val="32"/>
          <w:lang w:val="en-US" w:eastAsia="zh-CN"/>
        </w:rPr>
        <w:t>打造</w:t>
      </w:r>
      <w:r>
        <w:rPr>
          <w:rFonts w:hint="default" w:ascii="Times New Roman" w:hAnsi="Times New Roman" w:eastAsia="仿宋_GB2312" w:cs="Times New Roman"/>
          <w:sz w:val="32"/>
          <w:szCs w:val="32"/>
          <w:lang w:val="en-US" w:eastAsia="zh-CN"/>
        </w:rPr>
        <w:t>大地智农数字水肥一体化示范园区，各类智能农机设备大显身手，各项先进农技深入普及，现代农业已经初具雏形。农田灌溉“黑科技”、智慧耕作数据库、作物生长可视化数据化、农户收入多元化</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田间地头满满“科技范儿”，“智慧农业”为高质量发展插上“科技的翅膀”。“一喷三防”无人机全面替代人工，自主研发改装的谷子系列播种机械、收获机械大范围推广，建设农机联盟平台工作效率再提升</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“不见田野人，但闻机耕声”的耕种场面随处可见，“良机”助力，跑出农业现代化“加速度”。</w:t>
      </w:r>
      <w:r>
        <w:rPr>
          <w:rFonts w:hint="eastAsia" w:ascii="Times New Roman" w:hAnsi="Times New Roman" w:eastAsia="仿宋_GB2312" w:cs="Times New Roman"/>
          <w:sz w:val="32"/>
          <w:szCs w:val="32"/>
          <w:lang w:val="en-US" w:eastAsia="zh-CN"/>
        </w:rPr>
        <w:t>全</w:t>
      </w:r>
      <w:r>
        <w:rPr>
          <w:rFonts w:hint="default" w:ascii="Times New Roman" w:hAnsi="Times New Roman" w:eastAsia="仿宋_GB2312" w:cs="Times New Roman"/>
          <w:sz w:val="32"/>
          <w:szCs w:val="32"/>
          <w:lang w:val="en-US" w:eastAsia="zh-CN"/>
        </w:rPr>
        <w:t>县重点建设现代化玉米有机旱作示范基地，示范推广玉米绿色高产高效有机旱作、高效节水、全程数智化管理技术集成模式，推动实现科学种植、水肥高效利用、节约管理成本、提升管理效率，助力农产品增产提质。积极开展农机配套融合工程，推进农机、农艺深度融合，努力促进农作物耕、种、收、管、防全程机械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三、</w:t>
      </w:r>
      <w:r>
        <w:rPr>
          <w:rFonts w:hint="default" w:ascii="黑体" w:hAnsi="黑体" w:eastAsia="黑体" w:cs="黑体"/>
          <w:sz w:val="32"/>
          <w:szCs w:val="32"/>
          <w:lang w:val="en-US" w:eastAsia="zh-CN"/>
        </w:rPr>
        <w:t>政策引领绘就农业现代化蓝图</w:t>
      </w:r>
      <w:r>
        <w:rPr>
          <w:rFonts w:hint="eastAsia" w:ascii="黑体" w:hAnsi="黑体" w:eastAsia="黑体" w:cs="黑体"/>
          <w:sz w:val="32"/>
          <w:szCs w:val="32"/>
          <w:lang w:val="en-US" w:eastAsia="zh-CN"/>
        </w:rPr>
        <w:t>。</w:t>
      </w:r>
      <w:r>
        <w:rPr>
          <w:rFonts w:hint="default" w:ascii="Times New Roman" w:hAnsi="Times New Roman" w:eastAsia="仿宋_GB2312" w:cs="Times New Roman"/>
          <w:sz w:val="32"/>
          <w:szCs w:val="32"/>
          <w:lang w:val="en-US" w:eastAsia="zh-CN"/>
        </w:rPr>
        <w:t>寿阳县委、县政府坚持统筹部署、全面发力，</w:t>
      </w:r>
      <w:r>
        <w:rPr>
          <w:rFonts w:hint="eastAsia" w:ascii="Times New Roman" w:hAnsi="Times New Roman" w:eastAsia="仿宋_GB2312" w:cs="Times New Roman"/>
          <w:sz w:val="32"/>
          <w:szCs w:val="32"/>
          <w:lang w:val="en-US" w:eastAsia="zh-CN"/>
        </w:rPr>
        <w:t>依托</w:t>
      </w:r>
      <w:r>
        <w:rPr>
          <w:rFonts w:hint="default" w:ascii="Times New Roman" w:hAnsi="Times New Roman" w:eastAsia="仿宋_GB2312" w:cs="Times New Roman"/>
          <w:sz w:val="32"/>
          <w:szCs w:val="32"/>
          <w:lang w:val="en-US" w:eastAsia="zh-CN"/>
        </w:rPr>
        <w:t>农业资源禀赋和发展优势</w:t>
      </w:r>
      <w:r>
        <w:rPr>
          <w:rFonts w:hint="eastAsia" w:ascii="Times New Roman" w:hAnsi="Times New Roman" w:eastAsia="仿宋_GB2312" w:cs="Times New Roman"/>
          <w:sz w:val="32"/>
          <w:szCs w:val="32"/>
          <w:lang w:val="en-US" w:eastAsia="zh-CN"/>
        </w:rPr>
        <w:t>，深化</w:t>
      </w:r>
      <w:r>
        <w:rPr>
          <w:rFonts w:hint="default" w:ascii="Times New Roman" w:hAnsi="Times New Roman" w:eastAsia="仿宋_GB2312" w:cs="Times New Roman"/>
          <w:sz w:val="32"/>
          <w:szCs w:val="32"/>
          <w:lang w:val="en-US" w:eastAsia="zh-CN"/>
        </w:rPr>
        <w:t>与中国农业大学、山西省农科院等多家高校、科研院所合作</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围绕四大产业，投资1600余万元，规划打造3个千亩以上有机旱作封闭示范片、4个有机旱作特色试验示范区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新增粮食产能、现代农业产业园、水肥一体化等项目8个</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推广应用集成技术10余项，持续引领农业现代化发展。</w:t>
      </w:r>
      <w:r>
        <w:rPr>
          <w:rFonts w:hint="eastAsia" w:ascii="Times New Roman" w:hAnsi="Times New Roman" w:eastAsia="仿宋_GB2312" w:cs="Times New Roman"/>
          <w:sz w:val="32"/>
          <w:szCs w:val="32"/>
          <w:lang w:val="en-US" w:eastAsia="zh-CN"/>
        </w:rPr>
        <w:t>寿阳县</w:t>
      </w:r>
      <w:r>
        <w:rPr>
          <w:rFonts w:hint="default" w:ascii="Times New Roman" w:hAnsi="Times New Roman" w:eastAsia="仿宋_GB2312" w:cs="Times New Roman"/>
          <w:sz w:val="32"/>
          <w:szCs w:val="32"/>
          <w:lang w:val="en-US" w:eastAsia="zh-CN"/>
        </w:rPr>
        <w:t>把争创农业现代化示范区纳入全县经济社会发展的“三件大事”当中，积极与中化现代农业有限公司等国、省字号龙头企业开展合作，建成有机旱作农业科创中心、全国玉米科技小院，落地得天缘百万头畜禽养殖基地、大地智农数字水肥一体化示范基地等项目，提出“争创全省产粮第一大县”目标，把建设农业现代化示范区纳入全县转型发展“三区一基地”建设工作布局。</w:t>
      </w:r>
      <w:r>
        <w:rPr>
          <w:rFonts w:hint="eastAsia" w:ascii="Times New Roman" w:hAnsi="Times New Roman" w:eastAsia="仿宋_GB2312" w:cs="Times New Roman"/>
          <w:sz w:val="32"/>
          <w:szCs w:val="32"/>
          <w:lang w:val="en-US" w:eastAsia="zh-CN"/>
        </w:rPr>
        <w:t>全县</w:t>
      </w:r>
      <w:r>
        <w:rPr>
          <w:rFonts w:hint="default" w:ascii="Times New Roman" w:hAnsi="Times New Roman" w:eastAsia="仿宋_GB2312" w:cs="Times New Roman"/>
          <w:sz w:val="32"/>
          <w:szCs w:val="32"/>
          <w:lang w:val="en-US" w:eastAsia="zh-CN"/>
        </w:rPr>
        <w:t>抢抓机遇，将创建国家级农业现代化示范区列为全县“一号工程”，成立领导小组，实施专班主抓，出台支持示范区专项政策，确保每年投入1.5亿元，让创建农业现代化示范区再无“后顾之忧”</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同时，开展种粮“单产王”“高产王”竞赛，奖励种田有技术、能丰产的大户。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val="en-US" w:eastAsia="zh-CN"/>
        </w:rPr>
        <w:t>四、</w:t>
      </w:r>
      <w:r>
        <w:rPr>
          <w:rFonts w:hint="default" w:ascii="黑体" w:hAnsi="黑体" w:eastAsia="黑体" w:cs="黑体"/>
          <w:sz w:val="32"/>
          <w:szCs w:val="32"/>
          <w:lang w:val="en-US" w:eastAsia="zh-CN"/>
        </w:rPr>
        <w:t>建强链条拓宽产业发展路径</w:t>
      </w:r>
      <w:r>
        <w:rPr>
          <w:rFonts w:hint="eastAsia" w:ascii="黑体" w:hAnsi="黑体" w:eastAsia="黑体" w:cs="黑体"/>
          <w:sz w:val="32"/>
          <w:szCs w:val="32"/>
          <w:lang w:val="en-US" w:eastAsia="zh-CN"/>
        </w:rPr>
        <w:t>。</w:t>
      </w:r>
      <w:r>
        <w:rPr>
          <w:rFonts w:hint="default" w:ascii="Times New Roman" w:hAnsi="Times New Roman" w:eastAsia="仿宋_GB2312" w:cs="Times New Roman"/>
          <w:sz w:val="32"/>
          <w:szCs w:val="32"/>
          <w:lang w:val="en-US" w:eastAsia="zh-CN"/>
        </w:rPr>
        <w:t>寿阳县全力构建全省第一条玉米全产业链，建设全省最大的杂交玉米育种基地，推动玉米产业实现食品化、饲料化、生物利用化。金穗种植专业合作社作为链主企业，通过创立农投公司、农机联盟、农合联和产销行业协会等方式，实施“基础配套+节水改造+牧草轮作+饲料加工+乳业基地+绿色还田”“六合一”项目，健全玉米产业链，提升农产品附加值，助推全县玉米产业高质量发展。</w:t>
      </w:r>
      <w:r>
        <w:rPr>
          <w:rFonts w:hint="eastAsia" w:ascii="Times New Roman" w:hAnsi="Times New Roman" w:eastAsia="仿宋_GB2312" w:cs="Times New Roman"/>
          <w:sz w:val="32"/>
          <w:szCs w:val="32"/>
          <w:lang w:val="en-US" w:eastAsia="zh-CN"/>
        </w:rPr>
        <w:t>全县</w:t>
      </w:r>
      <w:r>
        <w:rPr>
          <w:rFonts w:hint="default" w:ascii="Times New Roman" w:hAnsi="Times New Roman" w:eastAsia="仿宋_GB2312" w:cs="Times New Roman"/>
          <w:sz w:val="32"/>
          <w:szCs w:val="32"/>
          <w:lang w:val="en-US" w:eastAsia="zh-CN"/>
        </w:rPr>
        <w:t>以玉露香梨为带动，做优做精果蔬加工，打造果蔬加工产业集群；以生猪产业为带动，做好肉制品加工，打造肉制品加工产业集群。加强农产品品牌建设，推动农业产业提档升级。截至目前，</w:t>
      </w:r>
      <w:r>
        <w:rPr>
          <w:rFonts w:hint="eastAsia" w:ascii="Times New Roman" w:hAnsi="Times New Roman" w:eastAsia="仿宋_GB2312" w:cs="Times New Roman"/>
          <w:sz w:val="32"/>
          <w:szCs w:val="32"/>
          <w:lang w:val="en-US" w:eastAsia="zh-CN"/>
        </w:rPr>
        <w:t>全</w:t>
      </w:r>
      <w:r>
        <w:rPr>
          <w:rFonts w:hint="default" w:ascii="Times New Roman" w:hAnsi="Times New Roman" w:eastAsia="仿宋_GB2312" w:cs="Times New Roman"/>
          <w:sz w:val="32"/>
          <w:szCs w:val="32"/>
          <w:lang w:val="en-US" w:eastAsia="zh-CN"/>
        </w:rPr>
        <w:t>县培育各级示范合作社、家庭农场等新型经营主体64家</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现有农产品加工龙头企业48家，</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新增绿色食品认证12个</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玉露香梨成功申报“圳品”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纂木小米被纳入全国名特优新农产品名录</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以豆腐干、猪头肉为标志的副食加工知名度和美誉度进一步提升。</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outlineLvl w:val="0"/>
        <w:rPr>
          <w:rFonts w:hint="eastAsia" w:ascii="仿宋_GB2312" w:hAnsi="仿宋_GB2312" w:eastAsia="仿宋_GB2312" w:cs="仿宋_GB2312"/>
          <w:color w:val="000000" w:themeColor="text1"/>
          <w:spacing w:val="0"/>
          <w:sz w:val="32"/>
          <w:szCs w:val="32"/>
          <w:highlight w:val="none"/>
          <w:shd w:val="clear" w:color="auto" w:fill="FFFFFF"/>
          <w:lang w:val="en-US" w:eastAsia="zh-CN"/>
          <w14:textFill>
            <w14:solidFill>
              <w14:schemeClr w14:val="tx1"/>
            </w14:solidFill>
          </w14:textFill>
        </w:rPr>
      </w:pPr>
    </w:p>
    <w:p>
      <w:pPr>
        <w:pStyle w:val="28"/>
        <w:keepNext w:val="0"/>
        <w:keepLines w:val="0"/>
        <w:pageBreakBefore w:val="0"/>
        <w:widowControl w:val="0"/>
        <w:kinsoku/>
        <w:wordWrap w:val="0"/>
        <w:overflowPunct/>
        <w:topLinePunct w:val="0"/>
        <w:autoSpaceDE/>
        <w:autoSpaceDN/>
        <w:bidi w:val="0"/>
        <w:adjustRightInd/>
        <w:snapToGrid/>
        <w:spacing w:after="0" w:afterLines="0" w:line="560" w:lineRule="exact"/>
        <w:ind w:left="0" w:leftChars="0" w:firstLine="2240" w:firstLineChars="7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寿阳县委</w:t>
      </w:r>
      <w:r>
        <w:rPr>
          <w:rFonts w:hint="default" w:ascii="Times New Roman" w:hAnsi="Times New Roman" w:eastAsia="楷体_GB2312" w:cs="Times New Roman"/>
          <w:b w:val="0"/>
          <w:bCs w:val="0"/>
          <w:snapToGrid/>
          <w:sz w:val="32"/>
          <w:szCs w:val="32"/>
          <w:highlight w:val="none"/>
          <w:lang w:val="en-US" w:eastAsia="zh-CN"/>
        </w:rPr>
        <w:t>报送信息整理</w:t>
      </w:r>
      <w:r>
        <w:rPr>
          <w:rFonts w:hint="default" w:ascii="Times New Roman" w:hAnsi="Times New Roman" w:eastAsia="仿宋_GB2312" w:cs="Times New Roman"/>
          <w:color w:val="000000"/>
          <w:kern w:val="2"/>
          <w:sz w:val="32"/>
          <w:szCs w:val="32"/>
          <w:lang w:val="en-US" w:eastAsia="zh-CN" w:bidi="ar-SA"/>
        </w:rPr>
        <w:t>）</w:t>
      </w:r>
    </w:p>
    <w:p>
      <w:pPr>
        <w:keepNext w:val="0"/>
        <w:keepLines w:val="0"/>
        <w:pageBreakBefore w:val="0"/>
        <w:kinsoku/>
        <w:overflowPunct/>
        <w:topLinePunct w:val="0"/>
        <w:autoSpaceDE/>
        <w:autoSpaceDN/>
        <w:bidi w:val="0"/>
        <w:adjustRightInd/>
        <w:snapToGrid/>
        <w:spacing w:line="560" w:lineRule="exact"/>
        <w:textAlignment w:val="auto"/>
        <w:rPr>
          <w:rFonts w:hint="default"/>
          <w:lang w:val="en-US" w:eastAsia="zh-CN"/>
        </w:rPr>
      </w:pPr>
    </w:p>
    <w:p>
      <w:pPr>
        <w:pStyle w:val="23"/>
        <w:ind w:left="0" w:leftChars="0" w:firstLine="0" w:firstLineChars="0"/>
        <w:rPr>
          <w:rFonts w:hint="default"/>
          <w:lang w:val="en-US" w:eastAsia="zh-CN"/>
        </w:rPr>
      </w:pPr>
    </w:p>
    <w:p>
      <w:pPr>
        <w:pStyle w:val="23"/>
        <w:ind w:left="0" w:leftChars="0" w:firstLine="0" w:firstLineChars="0"/>
        <w:rPr>
          <w:rFonts w:hint="default"/>
          <w:lang w:val="en-US" w:eastAsia="zh-CN"/>
        </w:rPr>
      </w:pPr>
    </w:p>
    <w:p>
      <w:pPr>
        <w:pStyle w:val="23"/>
        <w:ind w:left="0" w:leftChars="0" w:firstLine="0" w:firstLineChars="0"/>
        <w:rPr>
          <w:rFonts w:hint="default"/>
          <w:lang w:val="en-US" w:eastAsia="zh-CN"/>
        </w:rPr>
      </w:pPr>
    </w:p>
    <w:p>
      <w:pPr>
        <w:pStyle w:val="6"/>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tbl>
      <w:tblPr>
        <w:tblStyle w:val="24"/>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1"/>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U2lsgBAACZ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blNpbIAQAAmQMAAA4AAAAAAAAAAQAgAAAAHgEAAGRycy9lMm9Eb2Mu&#10;eG1sUEsFBgAAAAAGAAYAWQEAAFgFAAAAAA==&#10;">
              <v:fill on="f" focussize="0,0"/>
              <v:stroke on="f"/>
              <v:imagedata o:title=""/>
              <o:lock v:ext="edit" aspectratio="f"/>
              <v:textbox inset="0mm,0mm,0mm,0mm" style="mso-fit-shape-to-text:t;">
                <w:txbxContent>
                  <w:p>
                    <w:pPr>
                      <w:pStyle w:val="15"/>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5"/>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N2U3NWY5NGViYTdlODU5NjBjZGU0YmQ2MWY1Y2QifQ=="/>
  </w:docVars>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F236F3"/>
    <w:rsid w:val="0C072990"/>
    <w:rsid w:val="0C4C7D4F"/>
    <w:rsid w:val="0C5F0BB3"/>
    <w:rsid w:val="0CA40721"/>
    <w:rsid w:val="0CC10937"/>
    <w:rsid w:val="0CD05E11"/>
    <w:rsid w:val="0CD250B3"/>
    <w:rsid w:val="0CD34588"/>
    <w:rsid w:val="0D3769E5"/>
    <w:rsid w:val="0DB41B5A"/>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1D502B"/>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D35C65"/>
    <w:rsid w:val="1BDC462E"/>
    <w:rsid w:val="1CBA7E54"/>
    <w:rsid w:val="1CBF586A"/>
    <w:rsid w:val="1CC87504"/>
    <w:rsid w:val="1D50470F"/>
    <w:rsid w:val="1D60437B"/>
    <w:rsid w:val="1D7B39AC"/>
    <w:rsid w:val="1D82719A"/>
    <w:rsid w:val="1D8424CF"/>
    <w:rsid w:val="1D9755CC"/>
    <w:rsid w:val="1DAE2BBE"/>
    <w:rsid w:val="1DAF4B09"/>
    <w:rsid w:val="1DC83E38"/>
    <w:rsid w:val="1DF7573A"/>
    <w:rsid w:val="1E011483"/>
    <w:rsid w:val="1E112A16"/>
    <w:rsid w:val="1E3A0B4B"/>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7E57D6"/>
    <w:rsid w:val="3B971F9D"/>
    <w:rsid w:val="3B990C16"/>
    <w:rsid w:val="3BF3770A"/>
    <w:rsid w:val="3C803173"/>
    <w:rsid w:val="3C895E0B"/>
    <w:rsid w:val="3C9D6A74"/>
    <w:rsid w:val="3C9E01B1"/>
    <w:rsid w:val="3D1667DC"/>
    <w:rsid w:val="3D1F16CF"/>
    <w:rsid w:val="3D200B47"/>
    <w:rsid w:val="3D2D7057"/>
    <w:rsid w:val="3D3FB834"/>
    <w:rsid w:val="3D540CE1"/>
    <w:rsid w:val="3D9C097B"/>
    <w:rsid w:val="3DED4CC2"/>
    <w:rsid w:val="3E24602F"/>
    <w:rsid w:val="3E3242F3"/>
    <w:rsid w:val="3E4A10EE"/>
    <w:rsid w:val="3E4E407D"/>
    <w:rsid w:val="3E757E4C"/>
    <w:rsid w:val="3ED6065A"/>
    <w:rsid w:val="3EF47225"/>
    <w:rsid w:val="3F2E0B61"/>
    <w:rsid w:val="3F735980"/>
    <w:rsid w:val="3F7D4C17"/>
    <w:rsid w:val="3F7F5D98"/>
    <w:rsid w:val="3F845B9F"/>
    <w:rsid w:val="3F8C498C"/>
    <w:rsid w:val="3F9E6F96"/>
    <w:rsid w:val="3FAE1C2F"/>
    <w:rsid w:val="3FAE5F8D"/>
    <w:rsid w:val="3FE79F70"/>
    <w:rsid w:val="3FF249E0"/>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E70758"/>
    <w:rsid w:val="4BE958C7"/>
    <w:rsid w:val="4BEA6F7A"/>
    <w:rsid w:val="4C1A7B9B"/>
    <w:rsid w:val="4CB95158"/>
    <w:rsid w:val="4CBB5FA9"/>
    <w:rsid w:val="4CC75523"/>
    <w:rsid w:val="4CCE62C5"/>
    <w:rsid w:val="4D0F34CA"/>
    <w:rsid w:val="4D3C1C77"/>
    <w:rsid w:val="4D816667"/>
    <w:rsid w:val="4DBF2C8F"/>
    <w:rsid w:val="4DDF67CC"/>
    <w:rsid w:val="4E0323DE"/>
    <w:rsid w:val="4E1A52E4"/>
    <w:rsid w:val="4E4461AC"/>
    <w:rsid w:val="4EAD0353"/>
    <w:rsid w:val="4EE06AF3"/>
    <w:rsid w:val="4F1D6991"/>
    <w:rsid w:val="4FDC3F84"/>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4D7D8B"/>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8273F34"/>
    <w:rsid w:val="58294AA4"/>
    <w:rsid w:val="582E65F3"/>
    <w:rsid w:val="584123BD"/>
    <w:rsid w:val="5867420C"/>
    <w:rsid w:val="587D3A9E"/>
    <w:rsid w:val="5886304E"/>
    <w:rsid w:val="58C13F7C"/>
    <w:rsid w:val="58CF3C91"/>
    <w:rsid w:val="59846161"/>
    <w:rsid w:val="59A622BB"/>
    <w:rsid w:val="59B7C905"/>
    <w:rsid w:val="59FC3583"/>
    <w:rsid w:val="5A012DF0"/>
    <w:rsid w:val="5A6730D5"/>
    <w:rsid w:val="5A6D7A05"/>
    <w:rsid w:val="5AB34C93"/>
    <w:rsid w:val="5AC23D53"/>
    <w:rsid w:val="5AC61504"/>
    <w:rsid w:val="5AEFB2D8"/>
    <w:rsid w:val="5AF37310"/>
    <w:rsid w:val="5B834AEB"/>
    <w:rsid w:val="5BBB04CC"/>
    <w:rsid w:val="5BD977C4"/>
    <w:rsid w:val="5BEE5F07"/>
    <w:rsid w:val="5BF76675"/>
    <w:rsid w:val="5BFF3DC5"/>
    <w:rsid w:val="5C0337F3"/>
    <w:rsid w:val="5C093BB8"/>
    <w:rsid w:val="5C386AFD"/>
    <w:rsid w:val="5C957685"/>
    <w:rsid w:val="5CBA24B9"/>
    <w:rsid w:val="5CFE02CA"/>
    <w:rsid w:val="5D3917F2"/>
    <w:rsid w:val="5D3FB320"/>
    <w:rsid w:val="5D7FBBAA"/>
    <w:rsid w:val="5DA95B4D"/>
    <w:rsid w:val="5DB22222"/>
    <w:rsid w:val="5DD73EFF"/>
    <w:rsid w:val="5E1206B9"/>
    <w:rsid w:val="5E1D12DD"/>
    <w:rsid w:val="5E253E24"/>
    <w:rsid w:val="5E4466D1"/>
    <w:rsid w:val="5E478A60"/>
    <w:rsid w:val="5E5825BF"/>
    <w:rsid w:val="5E654E7B"/>
    <w:rsid w:val="5E94668F"/>
    <w:rsid w:val="5E9A05C5"/>
    <w:rsid w:val="5EA17E42"/>
    <w:rsid w:val="5EEF6B3A"/>
    <w:rsid w:val="5EFD56D2"/>
    <w:rsid w:val="5F276494"/>
    <w:rsid w:val="5F4B5267"/>
    <w:rsid w:val="5F4F5208"/>
    <w:rsid w:val="5F5A6190"/>
    <w:rsid w:val="5F6A0076"/>
    <w:rsid w:val="5F9266E7"/>
    <w:rsid w:val="5F9D2823"/>
    <w:rsid w:val="5FB67C72"/>
    <w:rsid w:val="5FEF669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F3520"/>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A70C49"/>
    <w:rsid w:val="6BB54975"/>
    <w:rsid w:val="6BB5C84B"/>
    <w:rsid w:val="6BD73F81"/>
    <w:rsid w:val="6BDB1E53"/>
    <w:rsid w:val="6BF3ED9E"/>
    <w:rsid w:val="6C5C279A"/>
    <w:rsid w:val="6CB24B04"/>
    <w:rsid w:val="6CF40747"/>
    <w:rsid w:val="6CFA891A"/>
    <w:rsid w:val="6CFE19A0"/>
    <w:rsid w:val="6D0015A9"/>
    <w:rsid w:val="6D0E70E3"/>
    <w:rsid w:val="6D2A0F96"/>
    <w:rsid w:val="6D30465E"/>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796CF7"/>
    <w:rsid w:val="6F803F87"/>
    <w:rsid w:val="6FC224CE"/>
    <w:rsid w:val="6FE37070"/>
    <w:rsid w:val="6FEFD1FF"/>
    <w:rsid w:val="6FF86C27"/>
    <w:rsid w:val="71051E98"/>
    <w:rsid w:val="711214BC"/>
    <w:rsid w:val="71437078"/>
    <w:rsid w:val="71470C03"/>
    <w:rsid w:val="716E117E"/>
    <w:rsid w:val="7177BC9B"/>
    <w:rsid w:val="71B52463"/>
    <w:rsid w:val="71BF79FD"/>
    <w:rsid w:val="71C579CB"/>
    <w:rsid w:val="71E787A5"/>
    <w:rsid w:val="72150103"/>
    <w:rsid w:val="72245883"/>
    <w:rsid w:val="72661307"/>
    <w:rsid w:val="72874827"/>
    <w:rsid w:val="73164C8F"/>
    <w:rsid w:val="7380005C"/>
    <w:rsid w:val="73A603D8"/>
    <w:rsid w:val="73BF9067"/>
    <w:rsid w:val="73EB2F6A"/>
    <w:rsid w:val="73EE3BD7"/>
    <w:rsid w:val="73FF452A"/>
    <w:rsid w:val="745B9515"/>
    <w:rsid w:val="746E6468"/>
    <w:rsid w:val="74A96603"/>
    <w:rsid w:val="74C02CEA"/>
    <w:rsid w:val="75172A8D"/>
    <w:rsid w:val="751A1A9B"/>
    <w:rsid w:val="75261A77"/>
    <w:rsid w:val="754A4DDD"/>
    <w:rsid w:val="75556B15"/>
    <w:rsid w:val="757B06A9"/>
    <w:rsid w:val="757F8193"/>
    <w:rsid w:val="75998882"/>
    <w:rsid w:val="75AF660A"/>
    <w:rsid w:val="75C309BB"/>
    <w:rsid w:val="75C37A7E"/>
    <w:rsid w:val="761C7DC0"/>
    <w:rsid w:val="762729C9"/>
    <w:rsid w:val="76992363"/>
    <w:rsid w:val="76A051A5"/>
    <w:rsid w:val="76BE42AA"/>
    <w:rsid w:val="76FC2AFA"/>
    <w:rsid w:val="7706378A"/>
    <w:rsid w:val="7716592D"/>
    <w:rsid w:val="77187E22"/>
    <w:rsid w:val="77282743"/>
    <w:rsid w:val="776C45DD"/>
    <w:rsid w:val="77738151"/>
    <w:rsid w:val="779B364F"/>
    <w:rsid w:val="77AE7006"/>
    <w:rsid w:val="77B6ED55"/>
    <w:rsid w:val="77BA2446"/>
    <w:rsid w:val="77D50F9E"/>
    <w:rsid w:val="77F3DF9D"/>
    <w:rsid w:val="77F9E61F"/>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E56C3"/>
    <w:rsid w:val="7A490854"/>
    <w:rsid w:val="7A495BEB"/>
    <w:rsid w:val="7A80015D"/>
    <w:rsid w:val="7A942154"/>
    <w:rsid w:val="7AAFB113"/>
    <w:rsid w:val="7ADE1F1F"/>
    <w:rsid w:val="7B162562"/>
    <w:rsid w:val="7B437199"/>
    <w:rsid w:val="7B813E9B"/>
    <w:rsid w:val="7BBC7370"/>
    <w:rsid w:val="7BC85AF9"/>
    <w:rsid w:val="7BD1645E"/>
    <w:rsid w:val="7BE70E58"/>
    <w:rsid w:val="7BEB73F0"/>
    <w:rsid w:val="7BEB8DE6"/>
    <w:rsid w:val="7BFC41A4"/>
    <w:rsid w:val="7BFF5730"/>
    <w:rsid w:val="7C2662C3"/>
    <w:rsid w:val="7C3F7B8B"/>
    <w:rsid w:val="7C6747FA"/>
    <w:rsid w:val="7C7BFF3E"/>
    <w:rsid w:val="7C993CA2"/>
    <w:rsid w:val="7C9F6B08"/>
    <w:rsid w:val="7CDC563C"/>
    <w:rsid w:val="7CDF4BC0"/>
    <w:rsid w:val="7CE92F8F"/>
    <w:rsid w:val="7CFF09FE"/>
    <w:rsid w:val="7D076A9E"/>
    <w:rsid w:val="7D172318"/>
    <w:rsid w:val="7D5017CE"/>
    <w:rsid w:val="7DE78423"/>
    <w:rsid w:val="7DEBA0E9"/>
    <w:rsid w:val="7DED20CE"/>
    <w:rsid w:val="7DF470AC"/>
    <w:rsid w:val="7DFB7D86"/>
    <w:rsid w:val="7E0570E8"/>
    <w:rsid w:val="7E2203D8"/>
    <w:rsid w:val="7E4EAB80"/>
    <w:rsid w:val="7E61671C"/>
    <w:rsid w:val="7E723E8E"/>
    <w:rsid w:val="7E891FE1"/>
    <w:rsid w:val="7E960C43"/>
    <w:rsid w:val="7F3F42B7"/>
    <w:rsid w:val="7F47EF6F"/>
    <w:rsid w:val="7F4B3858"/>
    <w:rsid w:val="7F63066F"/>
    <w:rsid w:val="7F7B5C62"/>
    <w:rsid w:val="7F9D7F66"/>
    <w:rsid w:val="7F9F0E7D"/>
    <w:rsid w:val="7F9FB90D"/>
    <w:rsid w:val="7FAD9540"/>
    <w:rsid w:val="7FBE0297"/>
    <w:rsid w:val="7FBF3FF6"/>
    <w:rsid w:val="7FDB6838"/>
    <w:rsid w:val="7FE217BD"/>
    <w:rsid w:val="7FE50397"/>
    <w:rsid w:val="7FE73D80"/>
    <w:rsid w:val="7FE7DA3B"/>
    <w:rsid w:val="7FE95354"/>
    <w:rsid w:val="7FEED65C"/>
    <w:rsid w:val="7FF358E9"/>
    <w:rsid w:val="7FF77887"/>
    <w:rsid w:val="7FFE7F82"/>
    <w:rsid w:val="7FFE8E73"/>
    <w:rsid w:val="7FFF6128"/>
    <w:rsid w:val="7FFFD256"/>
    <w:rsid w:val="8AF778A6"/>
    <w:rsid w:val="8FC30C63"/>
    <w:rsid w:val="93BD0CC5"/>
    <w:rsid w:val="97F70ACF"/>
    <w:rsid w:val="9BBFBF09"/>
    <w:rsid w:val="9BDF4DD1"/>
    <w:rsid w:val="9DA37BEE"/>
    <w:rsid w:val="9F9BEF67"/>
    <w:rsid w:val="9FADD962"/>
    <w:rsid w:val="9FFD6CE8"/>
    <w:rsid w:val="A62C0F4D"/>
    <w:rsid w:val="A8571914"/>
    <w:rsid w:val="AD7E8609"/>
    <w:rsid w:val="ADB25F1C"/>
    <w:rsid w:val="AF39A1AB"/>
    <w:rsid w:val="AFD916D6"/>
    <w:rsid w:val="B4E7B76E"/>
    <w:rsid w:val="B56FBACE"/>
    <w:rsid w:val="B5DF6C75"/>
    <w:rsid w:val="B63F937F"/>
    <w:rsid w:val="B6FDF45B"/>
    <w:rsid w:val="B7BF8803"/>
    <w:rsid w:val="B7DD7291"/>
    <w:rsid w:val="B7EC2AD5"/>
    <w:rsid w:val="B97F9F76"/>
    <w:rsid w:val="B9D7CBAE"/>
    <w:rsid w:val="BAEC8F61"/>
    <w:rsid w:val="BAEEC985"/>
    <w:rsid w:val="BBFF75F3"/>
    <w:rsid w:val="BBFFBDBB"/>
    <w:rsid w:val="BDFD679D"/>
    <w:rsid w:val="BEAB891D"/>
    <w:rsid w:val="BEF66A74"/>
    <w:rsid w:val="BEFDC7C1"/>
    <w:rsid w:val="BF2F2EDA"/>
    <w:rsid w:val="BF37F5AF"/>
    <w:rsid w:val="BFBD1673"/>
    <w:rsid w:val="BFD744E2"/>
    <w:rsid w:val="BFE50573"/>
    <w:rsid w:val="C2FBD5B8"/>
    <w:rsid w:val="C5FDF435"/>
    <w:rsid w:val="C7DFFA37"/>
    <w:rsid w:val="C8ED2BFC"/>
    <w:rsid w:val="CADB3C2E"/>
    <w:rsid w:val="CBFA5B1D"/>
    <w:rsid w:val="CC1FC47B"/>
    <w:rsid w:val="CF6893A6"/>
    <w:rsid w:val="CF8B20BF"/>
    <w:rsid w:val="CFE6C888"/>
    <w:rsid w:val="CFEBE65D"/>
    <w:rsid w:val="D31F5B90"/>
    <w:rsid w:val="D3D48E87"/>
    <w:rsid w:val="D77D7CFE"/>
    <w:rsid w:val="D7FD8740"/>
    <w:rsid w:val="D8F32171"/>
    <w:rsid w:val="D9F3A729"/>
    <w:rsid w:val="DA4EFFB2"/>
    <w:rsid w:val="DA759B84"/>
    <w:rsid w:val="DB794F85"/>
    <w:rsid w:val="DBF79C20"/>
    <w:rsid w:val="DBFB86F3"/>
    <w:rsid w:val="DBFF82A4"/>
    <w:rsid w:val="DDD74218"/>
    <w:rsid w:val="DE73C582"/>
    <w:rsid w:val="DEB92F86"/>
    <w:rsid w:val="DF3F7EC0"/>
    <w:rsid w:val="DF5F9786"/>
    <w:rsid w:val="DFBD90FF"/>
    <w:rsid w:val="DFE5387A"/>
    <w:rsid w:val="DFF710AC"/>
    <w:rsid w:val="DFF78142"/>
    <w:rsid w:val="DFFBAA8D"/>
    <w:rsid w:val="DFFF44E3"/>
    <w:rsid w:val="E19F0432"/>
    <w:rsid w:val="E57E28A1"/>
    <w:rsid w:val="E6E312E1"/>
    <w:rsid w:val="E83F43A9"/>
    <w:rsid w:val="EBF55551"/>
    <w:rsid w:val="ED5D1130"/>
    <w:rsid w:val="EE7FFFFF"/>
    <w:rsid w:val="EF341028"/>
    <w:rsid w:val="EF5BF0AF"/>
    <w:rsid w:val="EFBF416A"/>
    <w:rsid w:val="EFE434A6"/>
    <w:rsid w:val="F35BEB81"/>
    <w:rsid w:val="F3EF5C6A"/>
    <w:rsid w:val="F46157EA"/>
    <w:rsid w:val="F55E48FF"/>
    <w:rsid w:val="F55FE188"/>
    <w:rsid w:val="F71F9F1B"/>
    <w:rsid w:val="F7AE1A45"/>
    <w:rsid w:val="F7E136DA"/>
    <w:rsid w:val="F7F5C5BA"/>
    <w:rsid w:val="F7FF768D"/>
    <w:rsid w:val="FAAD3D59"/>
    <w:rsid w:val="FB2D5865"/>
    <w:rsid w:val="FB37EAAA"/>
    <w:rsid w:val="FBA308BF"/>
    <w:rsid w:val="FBBCDD95"/>
    <w:rsid w:val="FBCB9C12"/>
    <w:rsid w:val="FBF70997"/>
    <w:rsid w:val="FD2BF41F"/>
    <w:rsid w:val="FD7AAA50"/>
    <w:rsid w:val="FD7F6E77"/>
    <w:rsid w:val="FDB63DCD"/>
    <w:rsid w:val="FDF70306"/>
    <w:rsid w:val="FE8F9B0E"/>
    <w:rsid w:val="FEA51137"/>
    <w:rsid w:val="FED28B81"/>
    <w:rsid w:val="FEDE2FD8"/>
    <w:rsid w:val="FEEF835A"/>
    <w:rsid w:val="FEEFE2EA"/>
    <w:rsid w:val="FF3D1875"/>
    <w:rsid w:val="FF5AE58E"/>
    <w:rsid w:val="FF6F594E"/>
    <w:rsid w:val="FF7D4E2F"/>
    <w:rsid w:val="FF7FE418"/>
    <w:rsid w:val="FFAF8AFB"/>
    <w:rsid w:val="FFB30818"/>
    <w:rsid w:val="FFBF809D"/>
    <w:rsid w:val="FFBFEEA7"/>
    <w:rsid w:val="FFDAE971"/>
    <w:rsid w:val="FFDCA674"/>
    <w:rsid w:val="FFDE5F29"/>
    <w:rsid w:val="FFDFC381"/>
    <w:rsid w:val="FFE7B674"/>
    <w:rsid w:val="FFEC1F10"/>
    <w:rsid w:val="FFEE40E0"/>
    <w:rsid w:val="FFEF587B"/>
    <w:rsid w:val="FFF30BFC"/>
    <w:rsid w:val="FFF73FFE"/>
    <w:rsid w:val="FFFBB83D"/>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53"/>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4">
    <w:name w:val="heading 2"/>
    <w:basedOn w:val="1"/>
    <w:next w:val="1"/>
    <w:link w:val="37"/>
    <w:qFormat/>
    <w:uiPriority w:val="99"/>
    <w:pPr>
      <w:keepNext/>
      <w:keepLines/>
      <w:spacing w:before="260" w:after="260" w:line="416" w:lineRule="auto"/>
      <w:outlineLvl w:val="1"/>
    </w:pPr>
    <w:rPr>
      <w:rFonts w:ascii="Cambria" w:hAnsi="Cambria"/>
      <w:b/>
      <w:bCs/>
      <w:sz w:val="32"/>
      <w:szCs w:val="32"/>
    </w:rPr>
  </w:style>
  <w:style w:type="character" w:default="1" w:styleId="25">
    <w:name w:val="Default Paragraph Font"/>
    <w:semiHidden/>
    <w:qFormat/>
    <w:uiPriority w:val="99"/>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5">
    <w:name w:val="Note Heading"/>
    <w:basedOn w:val="1"/>
    <w:next w:val="1"/>
    <w:qFormat/>
    <w:uiPriority w:val="99"/>
    <w:pPr>
      <w:jc w:val="center"/>
    </w:pPr>
  </w:style>
  <w:style w:type="paragraph" w:styleId="6">
    <w:name w:val="Normal Indent"/>
    <w:basedOn w:val="1"/>
    <w:next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7">
    <w:name w:val="caption"/>
    <w:basedOn w:val="1"/>
    <w:next w:val="1"/>
    <w:unhideWhenUsed/>
    <w:qFormat/>
    <w:locked/>
    <w:uiPriority w:val="0"/>
    <w:rPr>
      <w:rFonts w:ascii="Cambria" w:hAnsi="Cambria" w:eastAsia="黑体"/>
      <w:kern w:val="2"/>
      <w:sz w:val="20"/>
      <w:szCs w:val="24"/>
    </w:rPr>
  </w:style>
  <w:style w:type="paragraph" w:styleId="8">
    <w:name w:val="Document Map"/>
    <w:basedOn w:val="1"/>
    <w:link w:val="38"/>
    <w:qFormat/>
    <w:uiPriority w:val="99"/>
    <w:rPr>
      <w:rFonts w:ascii="宋体"/>
      <w:sz w:val="18"/>
      <w:szCs w:val="18"/>
    </w:rPr>
  </w:style>
  <w:style w:type="paragraph" w:styleId="9">
    <w:name w:val="toa heading"/>
    <w:basedOn w:val="1"/>
    <w:next w:val="1"/>
    <w:semiHidden/>
    <w:qFormat/>
    <w:uiPriority w:val="0"/>
    <w:pPr>
      <w:spacing w:before="120"/>
    </w:pPr>
    <w:rPr>
      <w:rFonts w:ascii="Arial" w:hAnsi="Arial" w:eastAsia="宋体" w:cs="Times New Roman"/>
      <w:sz w:val="24"/>
      <w:szCs w:val="20"/>
    </w:rPr>
  </w:style>
  <w:style w:type="paragraph" w:styleId="10">
    <w:name w:val="Body Text Indent"/>
    <w:basedOn w:val="1"/>
    <w:next w:val="1"/>
    <w:semiHidden/>
    <w:unhideWhenUsed/>
    <w:qFormat/>
    <w:uiPriority w:val="99"/>
    <w:pPr>
      <w:spacing w:after="120" w:afterLines="0" w:afterAutospacing="0"/>
      <w:ind w:left="420" w:leftChars="200"/>
    </w:pPr>
  </w:style>
  <w:style w:type="paragraph" w:styleId="11">
    <w:name w:val="Block Text"/>
    <w:basedOn w:val="1"/>
    <w:next w:val="2"/>
    <w:qFormat/>
    <w:uiPriority w:val="0"/>
    <w:pPr>
      <w:widowControl w:val="0"/>
      <w:jc w:val="both"/>
    </w:pPr>
    <w:rPr>
      <w:rFonts w:ascii="Calibri" w:hAnsi="Calibri" w:eastAsia="宋体" w:cs="Arial"/>
      <w:kern w:val="2"/>
      <w:sz w:val="21"/>
      <w:szCs w:val="24"/>
      <w:lang w:val="en-US" w:eastAsia="zh-CN" w:bidi="ar-SA"/>
    </w:rPr>
  </w:style>
  <w:style w:type="paragraph" w:styleId="12">
    <w:name w:val="Plain Text"/>
    <w:basedOn w:val="1"/>
    <w:next w:val="13"/>
    <w:link w:val="51"/>
    <w:qFormat/>
    <w:uiPriority w:val="99"/>
    <w:rPr>
      <w:rFonts w:ascii="宋体" w:hAnsi="Courier New" w:cs="Courier New"/>
      <w:szCs w:val="21"/>
    </w:rPr>
  </w:style>
  <w:style w:type="paragraph" w:styleId="13">
    <w:name w:val="Body Text First Indent 2"/>
    <w:basedOn w:val="10"/>
    <w:semiHidden/>
    <w:unhideWhenUsed/>
    <w:qFormat/>
    <w:uiPriority w:val="99"/>
    <w:pPr>
      <w:ind w:firstLine="420" w:firstLineChars="200"/>
    </w:pPr>
  </w:style>
  <w:style w:type="paragraph" w:styleId="14">
    <w:name w:val="Balloon Text"/>
    <w:basedOn w:val="1"/>
    <w:link w:val="39"/>
    <w:qFormat/>
    <w:uiPriority w:val="99"/>
    <w:rPr>
      <w:sz w:val="18"/>
      <w:szCs w:val="18"/>
    </w:rPr>
  </w:style>
  <w:style w:type="paragraph" w:styleId="15">
    <w:name w:val="footer"/>
    <w:basedOn w:val="1"/>
    <w:next w:val="16"/>
    <w:link w:val="40"/>
    <w:qFormat/>
    <w:uiPriority w:val="99"/>
    <w:pPr>
      <w:tabs>
        <w:tab w:val="center" w:pos="4153"/>
        <w:tab w:val="right" w:pos="8306"/>
      </w:tabs>
      <w:snapToGrid w:val="0"/>
      <w:jc w:val="left"/>
    </w:pPr>
    <w:rPr>
      <w:sz w:val="18"/>
      <w:szCs w:val="18"/>
    </w:rPr>
  </w:style>
  <w:style w:type="paragraph" w:customStyle="1" w:styleId="16">
    <w:name w:val="UserStyle_0"/>
    <w:basedOn w:val="17"/>
    <w:next w:val="1"/>
    <w:link w:val="56"/>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17">
    <w:name w:val="UserStyle_1"/>
    <w:basedOn w:val="1"/>
    <w:next w:val="1"/>
    <w:qFormat/>
    <w:uiPriority w:val="0"/>
    <w:pPr>
      <w:ind w:left="200" w:leftChars="200"/>
      <w:jc w:val="both"/>
      <w:textAlignment w:val="baseline"/>
    </w:pPr>
  </w:style>
  <w:style w:type="paragraph" w:styleId="18">
    <w:name w:val="header"/>
    <w:basedOn w:val="1"/>
    <w:link w:val="41"/>
    <w:qFormat/>
    <w:uiPriority w:val="99"/>
    <w:pPr>
      <w:pBdr>
        <w:bottom w:val="single" w:color="auto" w:sz="6" w:space="1"/>
      </w:pBdr>
      <w:tabs>
        <w:tab w:val="center" w:pos="4153"/>
        <w:tab w:val="right" w:pos="8306"/>
      </w:tabs>
      <w:snapToGrid w:val="0"/>
      <w:jc w:val="center"/>
    </w:pPr>
    <w:rPr>
      <w:sz w:val="18"/>
      <w:szCs w:val="18"/>
    </w:rPr>
  </w:style>
  <w:style w:type="paragraph" w:styleId="19">
    <w:name w:val="toc 2"/>
    <w:basedOn w:val="1"/>
    <w:next w:val="1"/>
    <w:qFormat/>
    <w:locked/>
    <w:uiPriority w:val="0"/>
    <w:pPr>
      <w:ind w:left="420" w:leftChars="200"/>
    </w:pPr>
    <w:rPr>
      <w:rFonts w:ascii="宋体" w:hAnsi="宋体" w:cs="楷体"/>
      <w:b/>
      <w:sz w:val="28"/>
      <w:szCs w:val="28"/>
      <w:shd w:val="clear" w:color="auto" w:fill="FFFFFF"/>
    </w:rPr>
  </w:style>
  <w:style w:type="paragraph" w:styleId="20">
    <w:name w:val="HTML Preformatted"/>
    <w:basedOn w:val="1"/>
    <w:link w:val="4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1">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qFormat/>
    <w:locked/>
    <w:uiPriority w:val="0"/>
    <w:pPr>
      <w:jc w:val="center"/>
      <w:outlineLvl w:val="0"/>
    </w:pPr>
    <w:rPr>
      <w:rFonts w:ascii="Arial" w:hAnsi="Arial" w:eastAsia="宋体" w:cs="Arial"/>
      <w:b/>
      <w:bCs/>
      <w:sz w:val="32"/>
      <w:szCs w:val="32"/>
    </w:rPr>
  </w:style>
  <w:style w:type="paragraph" w:styleId="23">
    <w:name w:val="Body Text First Indent"/>
    <w:basedOn w:val="2"/>
    <w:next w:val="6"/>
    <w:qFormat/>
    <w:uiPriority w:val="0"/>
    <w:pPr>
      <w:ind w:firstLine="420" w:firstLineChars="100"/>
    </w:pPr>
  </w:style>
  <w:style w:type="character" w:styleId="26">
    <w:name w:val="Strong"/>
    <w:basedOn w:val="25"/>
    <w:qFormat/>
    <w:uiPriority w:val="99"/>
    <w:rPr>
      <w:rFonts w:cs="Times New Roman"/>
      <w:b/>
    </w:rPr>
  </w:style>
  <w:style w:type="character" w:styleId="27">
    <w:name w:val="page number"/>
    <w:basedOn w:val="25"/>
    <w:qFormat/>
    <w:uiPriority w:val="0"/>
  </w:style>
  <w:style w:type="paragraph" w:customStyle="1" w:styleId="28">
    <w:name w:val="正文首行缩进 21"/>
    <w:basedOn w:val="29"/>
    <w:next w:val="30"/>
    <w:qFormat/>
    <w:uiPriority w:val="0"/>
    <w:pPr>
      <w:ind w:firstLine="420" w:firstLineChars="200"/>
    </w:pPr>
  </w:style>
  <w:style w:type="paragraph" w:customStyle="1" w:styleId="29">
    <w:name w:val="正文文本缩进1"/>
    <w:basedOn w:val="1"/>
    <w:next w:val="1"/>
    <w:qFormat/>
    <w:uiPriority w:val="0"/>
    <w:pPr>
      <w:spacing w:after="120" w:afterLines="0" w:afterAutospacing="0"/>
      <w:ind w:left="420" w:leftChars="200"/>
    </w:pPr>
  </w:style>
  <w:style w:type="paragraph" w:customStyle="1" w:styleId="30">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1">
    <w:name w:val="文章附标题"/>
    <w:basedOn w:val="1"/>
    <w:next w:val="3"/>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2">
    <w:name w:val="Body Text First Indent 21"/>
    <w:basedOn w:val="33"/>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3">
    <w:name w:val="Body Text Indent1"/>
    <w:basedOn w:val="1"/>
    <w:qFormat/>
    <w:uiPriority w:val="0"/>
    <w:pPr>
      <w:spacing w:after="120" w:afterLines="0"/>
      <w:ind w:left="420" w:leftChars="200"/>
    </w:pPr>
  </w:style>
  <w:style w:type="paragraph" w:customStyle="1" w:styleId="34">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5">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6">
    <w:name w:val="Heading 1 Char"/>
    <w:basedOn w:val="25"/>
    <w:link w:val="3"/>
    <w:qFormat/>
    <w:locked/>
    <w:uiPriority w:val="99"/>
    <w:rPr>
      <w:rFonts w:ascii="宋体" w:hAnsi="宋体" w:eastAsia="宋体" w:cs="宋体"/>
      <w:b/>
      <w:bCs/>
      <w:kern w:val="36"/>
      <w:sz w:val="48"/>
      <w:szCs w:val="48"/>
    </w:rPr>
  </w:style>
  <w:style w:type="character" w:customStyle="1" w:styleId="37">
    <w:name w:val="Heading 2 Char"/>
    <w:basedOn w:val="25"/>
    <w:link w:val="4"/>
    <w:semiHidden/>
    <w:qFormat/>
    <w:locked/>
    <w:uiPriority w:val="99"/>
    <w:rPr>
      <w:rFonts w:ascii="Cambria" w:hAnsi="Cambria" w:eastAsia="宋体" w:cs="Times New Roman"/>
      <w:b/>
      <w:bCs/>
      <w:sz w:val="32"/>
      <w:szCs w:val="32"/>
    </w:rPr>
  </w:style>
  <w:style w:type="character" w:customStyle="1" w:styleId="38">
    <w:name w:val="Document Map Char"/>
    <w:basedOn w:val="25"/>
    <w:link w:val="8"/>
    <w:semiHidden/>
    <w:qFormat/>
    <w:locked/>
    <w:uiPriority w:val="99"/>
    <w:rPr>
      <w:rFonts w:ascii="宋体" w:hAnsi="Calibri" w:eastAsia="宋体" w:cs="Times New Roman"/>
      <w:sz w:val="18"/>
      <w:szCs w:val="18"/>
    </w:rPr>
  </w:style>
  <w:style w:type="character" w:customStyle="1" w:styleId="39">
    <w:name w:val="Balloon Text Char"/>
    <w:basedOn w:val="25"/>
    <w:link w:val="14"/>
    <w:semiHidden/>
    <w:qFormat/>
    <w:locked/>
    <w:uiPriority w:val="99"/>
    <w:rPr>
      <w:rFonts w:ascii="Calibri" w:hAnsi="Calibri" w:eastAsia="宋体" w:cs="Times New Roman"/>
      <w:sz w:val="18"/>
      <w:szCs w:val="18"/>
    </w:rPr>
  </w:style>
  <w:style w:type="character" w:customStyle="1" w:styleId="40">
    <w:name w:val="Footer Char"/>
    <w:basedOn w:val="25"/>
    <w:link w:val="15"/>
    <w:qFormat/>
    <w:locked/>
    <w:uiPriority w:val="99"/>
    <w:rPr>
      <w:rFonts w:cs="Times New Roman"/>
      <w:sz w:val="18"/>
      <w:szCs w:val="18"/>
    </w:rPr>
  </w:style>
  <w:style w:type="character" w:customStyle="1" w:styleId="41">
    <w:name w:val="Header Char"/>
    <w:basedOn w:val="25"/>
    <w:link w:val="18"/>
    <w:semiHidden/>
    <w:qFormat/>
    <w:locked/>
    <w:uiPriority w:val="99"/>
    <w:rPr>
      <w:rFonts w:cs="Times New Roman"/>
      <w:sz w:val="18"/>
      <w:szCs w:val="18"/>
    </w:rPr>
  </w:style>
  <w:style w:type="character" w:customStyle="1" w:styleId="42">
    <w:name w:val="HTML Preformatted Char"/>
    <w:basedOn w:val="25"/>
    <w:link w:val="20"/>
    <w:qFormat/>
    <w:locked/>
    <w:uiPriority w:val="99"/>
    <w:rPr>
      <w:rFonts w:ascii="宋体" w:hAnsi="宋体" w:eastAsia="宋体" w:cs="宋体"/>
      <w:kern w:val="0"/>
      <w:sz w:val="24"/>
      <w:szCs w:val="24"/>
    </w:rPr>
  </w:style>
  <w:style w:type="paragraph" w:customStyle="1" w:styleId="43">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4">
    <w:name w:val="列出段落1"/>
    <w:basedOn w:val="1"/>
    <w:qFormat/>
    <w:uiPriority w:val="99"/>
    <w:pPr>
      <w:ind w:firstLine="420" w:firstLineChars="200"/>
    </w:pPr>
  </w:style>
  <w:style w:type="character" w:customStyle="1" w:styleId="45">
    <w:name w:val="apple-converted-space"/>
    <w:basedOn w:val="25"/>
    <w:qFormat/>
    <w:uiPriority w:val="99"/>
    <w:rPr>
      <w:rFonts w:cs="Times New Roman"/>
    </w:rPr>
  </w:style>
  <w:style w:type="paragraph" w:customStyle="1" w:styleId="46">
    <w:name w:val="Char"/>
    <w:basedOn w:val="8"/>
    <w:qFormat/>
    <w:uiPriority w:val="99"/>
    <w:pPr>
      <w:shd w:val="clear" w:color="auto" w:fill="000080"/>
    </w:pPr>
    <w:rPr>
      <w:rFonts w:ascii="Tahoma" w:hAnsi="Tahoma"/>
      <w:sz w:val="24"/>
      <w:szCs w:val="24"/>
    </w:rPr>
  </w:style>
  <w:style w:type="character" w:customStyle="1" w:styleId="47">
    <w:name w:val="15"/>
    <w:basedOn w:val="25"/>
    <w:qFormat/>
    <w:uiPriority w:val="99"/>
    <w:rPr>
      <w:rFonts w:cs="Times New Roman"/>
    </w:rPr>
  </w:style>
  <w:style w:type="paragraph" w:customStyle="1" w:styleId="48">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9">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1">
    <w:name w:val="Plain Text Char"/>
    <w:basedOn w:val="25"/>
    <w:link w:val="12"/>
    <w:semiHidden/>
    <w:qFormat/>
    <w:locked/>
    <w:uiPriority w:val="99"/>
    <w:rPr>
      <w:rFonts w:ascii="宋体" w:hAnsi="Courier New" w:cs="Courier New"/>
      <w:sz w:val="21"/>
      <w:szCs w:val="21"/>
    </w:rPr>
  </w:style>
  <w:style w:type="paragraph" w:customStyle="1" w:styleId="52">
    <w:name w:val="BodyText"/>
    <w:basedOn w:val="1"/>
    <w:qFormat/>
    <w:uiPriority w:val="0"/>
    <w:pPr>
      <w:spacing w:after="120" w:line="240" w:lineRule="auto"/>
      <w:jc w:val="both"/>
    </w:pPr>
    <w:rPr>
      <w:kern w:val="2"/>
      <w:sz w:val="21"/>
      <w:szCs w:val="22"/>
      <w:lang w:val="en-US" w:eastAsia="zh-CN" w:bidi="ar-SA"/>
    </w:rPr>
  </w:style>
  <w:style w:type="character" w:customStyle="1" w:styleId="53">
    <w:name w:val="标题 1 Char"/>
    <w:link w:val="3"/>
    <w:qFormat/>
    <w:uiPriority w:val="0"/>
    <w:rPr>
      <w:b/>
      <w:kern w:val="44"/>
      <w:sz w:val="44"/>
    </w:rPr>
  </w:style>
  <w:style w:type="paragraph" w:customStyle="1" w:styleId="54">
    <w:name w:val="BodyText1I2"/>
    <w:basedOn w:val="55"/>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5">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6">
    <w:name w:val="NormalCharacter"/>
    <w:link w:val="16"/>
    <w:semiHidden/>
    <w:qFormat/>
    <w:uiPriority w:val="0"/>
    <w:rPr>
      <w:rFonts w:ascii="Calibri" w:hAnsi="Calibri" w:eastAsia="宋体" w:cs="Times New Roman"/>
      <w:kern w:val="2"/>
      <w:sz w:val="21"/>
      <w:szCs w:val="22"/>
      <w:lang w:val="en-US" w:eastAsia="zh-CN" w:bidi="ar-SA"/>
    </w:rPr>
  </w:style>
  <w:style w:type="paragraph" w:styleId="57">
    <w:name w:val="List Paragraph"/>
    <w:basedOn w:val="1"/>
    <w:qFormat/>
    <w:uiPriority w:val="34"/>
    <w:pPr>
      <w:ind w:firstLine="420" w:firstLineChars="200"/>
    </w:pPr>
  </w:style>
  <w:style w:type="paragraph" w:customStyle="1" w:styleId="58">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59">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0">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1">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2">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1873</Words>
  <Characters>1900</Characters>
  <Lines>0</Lines>
  <Paragraphs>0</Paragraphs>
  <TotalTime>0</TotalTime>
  <ScaleCrop>false</ScaleCrop>
  <LinksUpToDate>false</LinksUpToDate>
  <CharactersWithSpaces>1925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2017-12-30T07:05:00Z</dcterms:created>
  <dc:creator>User</dc:creator>
  <cp:lastModifiedBy>张锐</cp:lastModifiedBy>
  <cp:lastPrinted>2023-03-04T17:03:00Z</cp:lastPrinted>
  <dcterms:modified xsi:type="dcterms:W3CDTF">2023-10-09T16:27:59Z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9B8E785C7B384F2586B2B421711A7303_13</vt:lpwstr>
  </property>
</Properties>
</file>