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7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191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beforeAutospacing="0" w:after="469" w:afterLines="15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〔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/>
        </w:rPr>
        <w:t>贯彻落实市委五届六次全会精神专刊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榆次区紧扣“双城”定位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在加快转型发展中争当省市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排头兵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榆次区聚焦贯彻落实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市委“156”战略举措，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紧扣市委赋予的“创新创业创造”活力之城和“宜居宜业宜游”魅力之城的“双城”定位，从思想上“破冰”、信心上“破局”、行动上“破题”，在加快转型发展中不断寻求突破、争先进位。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一、找准产教融合突破点，加快构筑全省高水平创新创业平台。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一是发挥大学城、职教港优势。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围绕大学城做文章，特别是紧盯今年全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省28万大学毕业生，精心打造创业孵化基地和大学生创客基地，以长城集团“书咖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•艺术里”项目为载体，为大学生提供就业指导、社会实践、成果转化等服务；以中维集团数字化电商产业园为载体，开展集主播、运营、销售、金融等全系列功能为一体电商创业培训，确保驻地大学生留在榆次、为我所用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二是打造创新创造平台。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创业苗圃+孵化器+加速器+产业园”科创培育体系为支撑，推动高新技术企业、新能源产业、数字经济加速集聚，加快引入河南涅康新能源销售总部、鑫起点创业空间等企业总部，全力构建“百亿千兆”新能源产业集群，推动字节跳动与山西高速集团合作共建“火山引擎”数字经济产业园落地，实现新兴产业创新动能在榆次迸发活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二、抢抓现代农业制高点，加快推动农文旅深度融合发展。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一是打好“精深加工”牌。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以千亩农特产品精深加工产业园为牵引，精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组建15个链主企业和产业联盟，深化与四川大学农产品研究院战略合作关系，“内育”海玉、恒茂等本土龙头企业，外引“新希望”“川娃子”“黄天鹅”等全国知名品牌，大力发展预制菜、主食厨房等主导产业，力争5年打造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成全省首家千亿级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农特产品精深加工产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业集群。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二是打好“农旅融合”牌。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以百里乡村示范廊带为依托，进一步丰富三郝农科、清清苹果、林果丰等农旅融合样板的品质内涵，拓展产品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展销、亲子游戏、田园采摘、户外研学等网红休闲体验内容，示范带动全区200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余家农旅经营主体连点成线、串线成链、聚链成群，打造成为太原及周边县区周末游、周边游、自驾游的主要目的地。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三是打好“品牌提质”牌。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持续推动“魅力榆次•潇河”乡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村e镇建设培育工作，广泛开展“电商大集”农特产品展销会、大学生直播大赛等营销活动，做优做强“榆次好吃吃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”“牧童谣”等特色名品，加快打造具有榆次特色的“苹果白兰地”品牌，推动全区各类农产品成为“人无我有、人有我精”的特色亮点。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三、壮大区域消费增长点，加快打造山西中部城市群最具活力消费圈。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一是聚焦奥莱引流量。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依托奥特莱斯引流聚势，瞄准全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年1200万客流量，布展立体式宣传场景，推出10条精品自驾游路线，开通公交直通专线，加快实现奥莱和全区11家景区、7个星级酒店无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缝衔接，构建“消费在奥莱、畅游在景区、满意在榆次”的商文旅高质量发展格局。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二是立足景区提档次。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以新型消费基础设施建设为重点，对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全区11个A级景区启动升级改造，推动榆次老城由市公投接管，对标宽窄巷子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特色街区进行整体打造。支持常家庄园由武夷山集团托管运营，着力塑造“万里茶路”知名文旅品牌，推动全区景点提档升级。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三是繁荣市场促销费。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繁荣榆次老城、使赵、雅园等夜市，高标准打造新城里、万达、美域、漫生活广场等“夜经济新地标”，城市乡村双向发力，周周一主题、处处有活动，高质量推出潇河湾烟火节、大学生艺术节、全民篮球赛、奥莱电音节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村MMA等特色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主题活动，让全城大街小巷都弥漫着“烟火气”。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四、打造优质生活示范点，加快建设高品质宜居宜业生活城市。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一是全力创优生态环境。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持续打好蓝天、碧水、净土保卫战，加快推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进以EOD模式实施的太榆退缓洪调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蓄和生态综合治理项目，真正实现太榆退汛期防洪、水质提升、中水利用、生态补水“一举多得”，为全省“一泓清水入黄河”战略作出榆次贡献。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二是全力改善城乡面貌。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继续以“一号工程”推进城中村安置区建设和老旧小区改造，将浙江“千万工程”经验与农村人居环境整治提升计划深度融合，以“百千万”行动为抓手，掀起“乡乡摆擂台”“村村赛靓丽”热潮，带动人居环境大变样、村容面貌焕新颜。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三是全力强化民生保障。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对标太原管理服务水平，坚持民生福祉和基层治理同步提升，推动文化、教育、卫生、康养等协同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发展，切实让转型成果更多更好更公平惠及于民，助推转型步伐更稳、发展成色更足，全区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80%以上的财力用于保障和改善民生。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1920" w:firstLineChars="600"/>
        <w:jc w:val="both"/>
        <w:textAlignment w:val="auto"/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（市委办信息科根据</w:t>
      </w:r>
      <w:r>
        <w:rPr>
          <w:rFonts w:hint="eastAsia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榆次区委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报送信息整理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0" w:leftChars="0" w:firstLine="480" w:firstLineChars="200"/>
        <w:textAlignment w:val="auto"/>
        <w:rPr>
          <w:rFonts w:hint="default"/>
        </w:rPr>
      </w:pPr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81" w:afterLines="25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560" w:lineRule="exact"/>
        <w:textAlignment w:val="auto"/>
        <w:rPr>
          <w:rFonts w:hint="default"/>
        </w:rPr>
      </w:pPr>
    </w:p>
    <w:tbl>
      <w:tblPr>
        <w:tblStyle w:val="23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16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Style w:val="2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Style w:val="25"/>
                        <w:sz w:val="28"/>
                        <w:szCs w:val="28"/>
                      </w:rPr>
                    </w:pPr>
                    <w:r>
                      <w:rPr>
                        <w:rStyle w:val="2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5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4EB2A"/>
    <w:rsid w:val="1AF813E1"/>
    <w:rsid w:val="1B7F5B71"/>
    <w:rsid w:val="1C2A2574"/>
    <w:rsid w:val="1D1903DA"/>
    <w:rsid w:val="1D250E2C"/>
    <w:rsid w:val="1DCFF910"/>
    <w:rsid w:val="1DEA0C55"/>
    <w:rsid w:val="1EC3621A"/>
    <w:rsid w:val="1ED7AF3B"/>
    <w:rsid w:val="1ED95A19"/>
    <w:rsid w:val="1F031AC3"/>
    <w:rsid w:val="1F7D4DF5"/>
    <w:rsid w:val="1FBC6FEF"/>
    <w:rsid w:val="1FD52843"/>
    <w:rsid w:val="1FFFD43B"/>
    <w:rsid w:val="2077EB95"/>
    <w:rsid w:val="22904BE5"/>
    <w:rsid w:val="22C86901"/>
    <w:rsid w:val="23294C8E"/>
    <w:rsid w:val="23B3532D"/>
    <w:rsid w:val="257F168B"/>
    <w:rsid w:val="27D70A20"/>
    <w:rsid w:val="27FF4DC0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DFF2135"/>
    <w:rsid w:val="2E63015A"/>
    <w:rsid w:val="2ECC655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768F92"/>
    <w:rsid w:val="47DD76FD"/>
    <w:rsid w:val="48BB25F4"/>
    <w:rsid w:val="49020354"/>
    <w:rsid w:val="4A5A1924"/>
    <w:rsid w:val="4BAD0591"/>
    <w:rsid w:val="4BE03AFF"/>
    <w:rsid w:val="4BFF0406"/>
    <w:rsid w:val="4C172A0E"/>
    <w:rsid w:val="4CB80854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895DAF"/>
    <w:rsid w:val="558972E2"/>
    <w:rsid w:val="55BE76A9"/>
    <w:rsid w:val="55BFF87C"/>
    <w:rsid w:val="55D13843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F3A89EC"/>
    <w:rsid w:val="5F7ED318"/>
    <w:rsid w:val="5F972B4E"/>
    <w:rsid w:val="5FB708C3"/>
    <w:rsid w:val="5FB7DF51"/>
    <w:rsid w:val="5FCB7E47"/>
    <w:rsid w:val="5FDC34E0"/>
    <w:rsid w:val="5FF6AC71"/>
    <w:rsid w:val="5FFA6B75"/>
    <w:rsid w:val="5FFE2688"/>
    <w:rsid w:val="5FFF66AA"/>
    <w:rsid w:val="5FFF7E05"/>
    <w:rsid w:val="60313FD2"/>
    <w:rsid w:val="61FF6209"/>
    <w:rsid w:val="64DE3E9D"/>
    <w:rsid w:val="64F7B9DF"/>
    <w:rsid w:val="65A7470F"/>
    <w:rsid w:val="65E62561"/>
    <w:rsid w:val="663D35CF"/>
    <w:rsid w:val="663F3DDB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8B7AEF"/>
    <w:rsid w:val="6F9140CE"/>
    <w:rsid w:val="6F9DF693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6FCBCF"/>
    <w:rsid w:val="77BFF187"/>
    <w:rsid w:val="77D124A9"/>
    <w:rsid w:val="77DD58D4"/>
    <w:rsid w:val="77EE7045"/>
    <w:rsid w:val="77FE6E8D"/>
    <w:rsid w:val="77FED36B"/>
    <w:rsid w:val="77FF784F"/>
    <w:rsid w:val="78023CDC"/>
    <w:rsid w:val="786BA8DC"/>
    <w:rsid w:val="78F22A35"/>
    <w:rsid w:val="78FC5F31"/>
    <w:rsid w:val="793F3420"/>
    <w:rsid w:val="797BEEA6"/>
    <w:rsid w:val="79D78290"/>
    <w:rsid w:val="79FF3494"/>
    <w:rsid w:val="79FF9AEC"/>
    <w:rsid w:val="7A7CE591"/>
    <w:rsid w:val="7A7DE70C"/>
    <w:rsid w:val="7ABEBDAE"/>
    <w:rsid w:val="7AC22C94"/>
    <w:rsid w:val="7AD7E4E7"/>
    <w:rsid w:val="7ADB6915"/>
    <w:rsid w:val="7ADD67E8"/>
    <w:rsid w:val="7AE38F3B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F78EF5"/>
    <w:rsid w:val="7D7D6B04"/>
    <w:rsid w:val="7DC55998"/>
    <w:rsid w:val="7DCA0E63"/>
    <w:rsid w:val="7DDFFE2C"/>
    <w:rsid w:val="7DE488EA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F05823E"/>
    <w:rsid w:val="7F1A9D3F"/>
    <w:rsid w:val="7F3EFD19"/>
    <w:rsid w:val="7F5F8542"/>
    <w:rsid w:val="7F6F8870"/>
    <w:rsid w:val="7F73B257"/>
    <w:rsid w:val="7F790B61"/>
    <w:rsid w:val="7F7EF1C2"/>
    <w:rsid w:val="7F7F1A24"/>
    <w:rsid w:val="7F9BEF20"/>
    <w:rsid w:val="7FB7C67E"/>
    <w:rsid w:val="7FBEAF8C"/>
    <w:rsid w:val="7FBFEE50"/>
    <w:rsid w:val="7FC6058B"/>
    <w:rsid w:val="7FCCD0FA"/>
    <w:rsid w:val="7FD76E43"/>
    <w:rsid w:val="7FD7EE93"/>
    <w:rsid w:val="7FDE974F"/>
    <w:rsid w:val="7FDF3072"/>
    <w:rsid w:val="7FE7DDC4"/>
    <w:rsid w:val="7FEB6BBC"/>
    <w:rsid w:val="7FEF9A3A"/>
    <w:rsid w:val="7FEF9D62"/>
    <w:rsid w:val="7FEFA627"/>
    <w:rsid w:val="7FF700ED"/>
    <w:rsid w:val="7FFFAD83"/>
    <w:rsid w:val="8966F671"/>
    <w:rsid w:val="8B936500"/>
    <w:rsid w:val="8EB9183B"/>
    <w:rsid w:val="95FA5FEA"/>
    <w:rsid w:val="96B86BAB"/>
    <w:rsid w:val="97AFE9E7"/>
    <w:rsid w:val="97D968B5"/>
    <w:rsid w:val="98FF8123"/>
    <w:rsid w:val="9BBFFFF5"/>
    <w:rsid w:val="9D1F7231"/>
    <w:rsid w:val="9FB71773"/>
    <w:rsid w:val="9FF7FA0F"/>
    <w:rsid w:val="A47794C6"/>
    <w:rsid w:val="A6B4BBE3"/>
    <w:rsid w:val="A6FA1A91"/>
    <w:rsid w:val="A7FDB23A"/>
    <w:rsid w:val="ABFBE59D"/>
    <w:rsid w:val="AE7DC957"/>
    <w:rsid w:val="AEBFE4D6"/>
    <w:rsid w:val="AEF7955D"/>
    <w:rsid w:val="AF73C171"/>
    <w:rsid w:val="AFFE5AC8"/>
    <w:rsid w:val="AFFF269E"/>
    <w:rsid w:val="B1AF63F1"/>
    <w:rsid w:val="B3FF3964"/>
    <w:rsid w:val="B5EF922D"/>
    <w:rsid w:val="B5FF4D0D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E3FAF37"/>
    <w:rsid w:val="BE4FE320"/>
    <w:rsid w:val="BF787E2D"/>
    <w:rsid w:val="BFA70BF7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D157C224"/>
    <w:rsid w:val="D27529DD"/>
    <w:rsid w:val="D277F8AE"/>
    <w:rsid w:val="D5EE99B6"/>
    <w:rsid w:val="D76B43A6"/>
    <w:rsid w:val="D7B6F525"/>
    <w:rsid w:val="D7EE95B4"/>
    <w:rsid w:val="D7FAE1B9"/>
    <w:rsid w:val="D9F57B0D"/>
    <w:rsid w:val="DB6BFECB"/>
    <w:rsid w:val="DB77FF13"/>
    <w:rsid w:val="DB967B0E"/>
    <w:rsid w:val="DD7FD526"/>
    <w:rsid w:val="DE7F53DF"/>
    <w:rsid w:val="DECE51B0"/>
    <w:rsid w:val="DEF4D0FF"/>
    <w:rsid w:val="DF3F4844"/>
    <w:rsid w:val="DF4F1995"/>
    <w:rsid w:val="DFEF297A"/>
    <w:rsid w:val="DFF728DF"/>
    <w:rsid w:val="DFFE121B"/>
    <w:rsid w:val="E5F734E1"/>
    <w:rsid w:val="E5FA41B7"/>
    <w:rsid w:val="E5FB7A0A"/>
    <w:rsid w:val="E5FFD554"/>
    <w:rsid w:val="E72FDF4F"/>
    <w:rsid w:val="E7BB542B"/>
    <w:rsid w:val="E7F54EF2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B7188B"/>
    <w:rsid w:val="EFB883DC"/>
    <w:rsid w:val="EFBE4FF2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C76FA7"/>
    <w:rsid w:val="F3F58B66"/>
    <w:rsid w:val="F4BF0A11"/>
    <w:rsid w:val="F4C54B2A"/>
    <w:rsid w:val="F56B5DAA"/>
    <w:rsid w:val="F595CC9C"/>
    <w:rsid w:val="F5A37030"/>
    <w:rsid w:val="F5FCC4F3"/>
    <w:rsid w:val="F65D768E"/>
    <w:rsid w:val="F6F48C58"/>
    <w:rsid w:val="F73F61A0"/>
    <w:rsid w:val="F73FA5CA"/>
    <w:rsid w:val="F757F5C0"/>
    <w:rsid w:val="F76638E9"/>
    <w:rsid w:val="F7769769"/>
    <w:rsid w:val="F77DBC6E"/>
    <w:rsid w:val="F77FDA6D"/>
    <w:rsid w:val="F7BD50A0"/>
    <w:rsid w:val="F7DF0818"/>
    <w:rsid w:val="F953822D"/>
    <w:rsid w:val="F95BA238"/>
    <w:rsid w:val="F9EB1FA1"/>
    <w:rsid w:val="F9FBC241"/>
    <w:rsid w:val="F9FDD5E1"/>
    <w:rsid w:val="FA578E2F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E55C1"/>
    <w:rsid w:val="FDF7EC1F"/>
    <w:rsid w:val="FDFD8859"/>
    <w:rsid w:val="FEB92983"/>
    <w:rsid w:val="FECE2461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5AF985"/>
    <w:rsid w:val="FF7B1184"/>
    <w:rsid w:val="FF7B4BE4"/>
    <w:rsid w:val="FF7F0803"/>
    <w:rsid w:val="FF7F6E61"/>
    <w:rsid w:val="FF927BD6"/>
    <w:rsid w:val="FFBD335D"/>
    <w:rsid w:val="FFBFE69A"/>
    <w:rsid w:val="FFCF7B40"/>
    <w:rsid w:val="FFD778FE"/>
    <w:rsid w:val="FFDD9BE0"/>
    <w:rsid w:val="FFEA159F"/>
    <w:rsid w:val="FFEF7D30"/>
    <w:rsid w:val="FFEFCCB3"/>
    <w:rsid w:val="FFF1B5DC"/>
    <w:rsid w:val="FFF3B72A"/>
    <w:rsid w:val="FFF68950"/>
    <w:rsid w:val="FFF8C719"/>
    <w:rsid w:val="FFF999A4"/>
    <w:rsid w:val="FFFE4FF1"/>
    <w:rsid w:val="FFFF233A"/>
    <w:rsid w:val="FFFF4CE6"/>
    <w:rsid w:val="FF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4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6">
    <w:name w:val="Note Heading"/>
    <w:basedOn w:val="1"/>
    <w:next w:val="1"/>
    <w:qFormat/>
    <w:uiPriority w:val="99"/>
    <w:pPr>
      <w:jc w:val="center"/>
    </w:pPr>
  </w:style>
  <w:style w:type="paragraph" w:styleId="7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8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9">
    <w:name w:val="index 5"/>
    <w:basedOn w:val="1"/>
    <w:next w:val="1"/>
    <w:qFormat/>
    <w:uiPriority w:val="0"/>
    <w:pPr>
      <w:ind w:left="1680"/>
    </w:pPr>
  </w:style>
  <w:style w:type="paragraph" w:styleId="10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1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2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3">
    <w:name w:val="Plain Text"/>
    <w:basedOn w:val="1"/>
    <w:next w:val="14"/>
    <w:qFormat/>
    <w:uiPriority w:val="0"/>
    <w:rPr>
      <w:rFonts w:ascii="宋体" w:hAnsi="Courier New" w:cs="Courier New"/>
      <w:szCs w:val="21"/>
    </w:rPr>
  </w:style>
  <w:style w:type="paragraph" w:styleId="14">
    <w:name w:val="Body Text First Indent 2"/>
    <w:basedOn w:val="12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5">
    <w:name w:val="Body Text Indent 2"/>
    <w:basedOn w:val="1"/>
    <w:next w:val="16"/>
    <w:qFormat/>
    <w:uiPriority w:val="0"/>
    <w:pPr>
      <w:spacing w:after="120" w:line="480" w:lineRule="auto"/>
      <w:ind w:left="420" w:leftChars="200"/>
    </w:pPr>
  </w:style>
  <w:style w:type="paragraph" w:styleId="16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9">
    <w:name w:val="toc 2"/>
    <w:basedOn w:val="1"/>
    <w:next w:val="1"/>
    <w:qFormat/>
    <w:uiPriority w:val="0"/>
    <w:pPr>
      <w:ind w:left="420" w:leftChars="200"/>
    </w:p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2">
    <w:name w:val="Body Text First Indent"/>
    <w:basedOn w:val="11"/>
    <w:next w:val="9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5">
    <w:name w:val="page number"/>
    <w:basedOn w:val="24"/>
    <w:qFormat/>
    <w:uiPriority w:val="0"/>
    <w:rPr>
      <w:rFonts w:cs="Times New Roman"/>
    </w:rPr>
  </w:style>
  <w:style w:type="character" w:styleId="26">
    <w:name w:val="Emphasis"/>
    <w:basedOn w:val="24"/>
    <w:qFormat/>
    <w:uiPriority w:val="0"/>
  </w:style>
  <w:style w:type="paragraph" w:customStyle="1" w:styleId="27">
    <w:name w:val="正文首行缩进 21"/>
    <w:basedOn w:val="28"/>
    <w:next w:val="16"/>
    <w:qFormat/>
    <w:uiPriority w:val="0"/>
    <w:pPr>
      <w:ind w:firstLine="200" w:firstLineChars="200"/>
    </w:pPr>
  </w:style>
  <w:style w:type="paragraph" w:customStyle="1" w:styleId="28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29">
    <w:name w:val="BodyText1I2"/>
    <w:basedOn w:val="30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0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paragraph" w:customStyle="1" w:styleId="31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15"/>
    <w:basedOn w:val="24"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10"/>
    <w:basedOn w:val="2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4</TotalTime>
  <ScaleCrop>false</ScaleCrop>
  <LinksUpToDate>false</LinksUpToDate>
  <CharactersWithSpaces>1910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2014-11-30T12:08:00Z</dcterms:created>
  <dc:creator>Administrator</dc:creator>
  <cp:lastModifiedBy>baixin</cp:lastModifiedBy>
  <cp:lastPrinted>2023-09-13T19:07:00Z</cp:lastPrinted>
  <dcterms:modified xsi:type="dcterms:W3CDTF">2023-09-13T11:49:05Z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